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1BD" w:rsidRDefault="00903AD3">
      <w:pPr>
        <w:pStyle w:val="CustomTitle"/>
        <w:rPr>
          <w:rFonts w:hint="eastAsia"/>
        </w:rPr>
      </w:pPr>
      <w:r>
        <w:t>Entwicklerdokumentation</w:t>
      </w:r>
    </w:p>
    <w:p w:rsidR="006321BD" w:rsidRDefault="00903AD3">
      <w:pPr>
        <w:pStyle w:val="CustomSubtitle"/>
        <w:rPr>
          <w:rFonts w:hint="eastAsia"/>
        </w:rPr>
      </w:pPr>
      <w:r>
        <w:t xml:space="preserve">PHPMailer-Integration für </w:t>
      </w:r>
      <w:r>
        <w:rPr>
          <w:b/>
        </w:rPr>
        <w:t>iss_send_mail()</w:t>
      </w:r>
      <w:r>
        <w:t xml:space="preserve"> mit identischem Parameteraufbau für projektbezogene Libraries unter _lib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38"/>
        <w:gridCol w:w="6123"/>
      </w:tblGrid>
      <w:tr w:rsidR="006321BD">
        <w:tc>
          <w:tcPr>
            <w:tcW w:w="2438" w:type="dxa"/>
            <w:shd w:val="clear" w:color="auto" w:fill="DC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</w:rPr>
              <w:t>Ziel</w:t>
            </w:r>
          </w:p>
        </w:tc>
        <w:tc>
          <w:tcPr>
            <w:tcW w:w="6123" w:type="dxa"/>
            <w:shd w:val="clear" w:color="auto" w:fill="F7FBFE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Einbindung einer SMTP-Mailfunktion auf Basis von PHPMailer in ein einzelnes MOSAIC-Projekt</w:t>
            </w:r>
          </w:p>
        </w:tc>
      </w:tr>
      <w:tr w:rsidR="006321BD">
        <w:tc>
          <w:tcPr>
            <w:tcW w:w="2438" w:type="dxa"/>
            <w:shd w:val="clear" w:color="auto" w:fill="DC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</w:rPr>
              <w:t>Ablage</w:t>
            </w:r>
          </w:p>
        </w:tc>
        <w:tc>
          <w:tcPr>
            <w:tcW w:w="6123" w:type="dxa"/>
            <w:shd w:val="clear" w:color="auto" w:fill="F7FBFE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&lt;projekt&gt;/_lib/iss_mail/iss_send_mail.php</w:t>
            </w:r>
          </w:p>
        </w:tc>
      </w:tr>
      <w:tr w:rsidR="006321BD">
        <w:tc>
          <w:tcPr>
            <w:tcW w:w="2438" w:type="dxa"/>
            <w:shd w:val="clear" w:color="auto" w:fill="DC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</w:rPr>
              <w:t>Autoload</w:t>
            </w:r>
          </w:p>
        </w:tc>
        <w:tc>
          <w:tcPr>
            <w:tcW w:w="6123" w:type="dxa"/>
            <w:shd w:val="clear" w:color="auto" w:fill="F7FBFE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&lt;projekt&gt;/_lib/_phpmailer/vendor/autoload.php</w:t>
            </w:r>
          </w:p>
        </w:tc>
      </w:tr>
    </w:tbl>
    <w:p w:rsidR="006321BD" w:rsidRDefault="00903AD3">
      <w:pPr>
        <w:rPr>
          <w:rFonts w:hint="eastAsia"/>
        </w:rPr>
      </w:pPr>
      <w:bookmarkStart w:id="0" w:name="_GoBack"/>
      <w:r>
        <w:rPr>
          <w:b/>
        </w:rPr>
        <w:t>D</w:t>
      </w:r>
      <w:r w:rsidRPr="00D93231">
        <w:rPr>
          <w:b/>
        </w:rPr>
        <w:t xml:space="preserve">en </w:t>
      </w:r>
      <w:proofErr w:type="spellStart"/>
      <w:r w:rsidRPr="00D93231">
        <w:rPr>
          <w:b/>
        </w:rPr>
        <w:t>Beispielcode</w:t>
      </w:r>
      <w:proofErr w:type="spellEnd"/>
      <w:r w:rsidRPr="00D93231">
        <w:rPr>
          <w:b/>
        </w:rPr>
        <w:t xml:space="preserve"> </w:t>
      </w:r>
      <w:proofErr w:type="spellStart"/>
      <w:r w:rsidRPr="00D93231">
        <w:rPr>
          <w:b/>
        </w:rPr>
        <w:t>finden</w:t>
      </w:r>
      <w:proofErr w:type="spellEnd"/>
      <w:r w:rsidRPr="00D93231">
        <w:rPr>
          <w:b/>
        </w:rPr>
        <w:t xml:space="preserve"> </w:t>
      </w:r>
      <w:proofErr w:type="spellStart"/>
      <w:r w:rsidRPr="00D93231">
        <w:rPr>
          <w:b/>
        </w:rPr>
        <w:t>Sie</w:t>
      </w:r>
      <w:proofErr w:type="spellEnd"/>
      <w:r w:rsidRPr="00D93231">
        <w:rPr>
          <w:b/>
        </w:rPr>
        <w:t xml:space="preserve"> </w:t>
      </w:r>
      <w:proofErr w:type="spellStart"/>
      <w:proofErr w:type="gramStart"/>
      <w:r w:rsidRPr="00D93231">
        <w:rPr>
          <w:b/>
        </w:rPr>
        <w:t>unter</w:t>
      </w:r>
      <w:proofErr w:type="spellEnd"/>
      <w:r w:rsidRPr="00D93231">
        <w:rPr>
          <w:b/>
        </w:rPr>
        <w:t xml:space="preserve"> :</w:t>
      </w:r>
      <w:proofErr w:type="gramEnd"/>
      <w:r w:rsidRPr="00D93231">
        <w:rPr>
          <w:b/>
        </w:rPr>
        <w:t xml:space="preserve">  _</w:t>
      </w:r>
      <w:proofErr w:type="spellStart"/>
      <w:r w:rsidRPr="00D93231">
        <w:rPr>
          <w:b/>
        </w:rPr>
        <w:t>pgm</w:t>
      </w:r>
      <w:proofErr w:type="spellEnd"/>
      <w:r w:rsidRPr="00D93231">
        <w:rPr>
          <w:b/>
        </w:rPr>
        <w:t>\examples\mail\</w:t>
      </w:r>
    </w:p>
    <w:bookmarkEnd w:id="0"/>
    <w:p w:rsidR="006321BD" w:rsidRDefault="00903AD3">
      <w:pPr>
        <w:pStyle w:val="berschrift1"/>
      </w:pPr>
      <w:r>
        <w:rPr>
          <w:b w:val="0"/>
        </w:rPr>
        <w:t>1. Zweck der Library</w:t>
      </w:r>
    </w:p>
    <w:p w:rsidR="006321BD" w:rsidRDefault="00903AD3">
      <w:pPr>
        <w:rPr>
          <w:rFonts w:hint="eastAsia"/>
        </w:rPr>
      </w:pPr>
      <w:r>
        <w:t>Die Funktion iss_send_mail() stellt in einem einzelnen Projekt eine einheitliche Mail-Schnittstelle bereit. Der aufrufende Code kann de</w:t>
      </w:r>
      <w:r>
        <w:t xml:space="preserve">nselben Parameteraufbau verwenden wie bei der zuvor gezeigten SMTP-Eigenimplementierung. Intern wird der Versand jedoch über PHPMailer abgewickelt. Dadurch werden TLS, Header, Multipart-Mails und </w:t>
      </w:r>
      <w:proofErr w:type="spellStart"/>
      <w:r>
        <w:t>Anhänge</w:t>
      </w:r>
      <w:proofErr w:type="spellEnd"/>
      <w:r>
        <w:t xml:space="preserve"> </w:t>
      </w:r>
      <w:proofErr w:type="spellStart"/>
      <w:r>
        <w:t>robuster</w:t>
      </w:r>
      <w:proofErr w:type="spellEnd"/>
      <w:r>
        <w:t xml:space="preserve"> </w:t>
      </w:r>
      <w:proofErr w:type="spellStart"/>
      <w:r>
        <w:t>verarbeitet</w:t>
      </w:r>
      <w:proofErr w:type="spellEnd"/>
      <w:r>
        <w:t>.</w:t>
      </w:r>
      <w:r w:rsidR="00D93231">
        <w:br/>
      </w:r>
      <w:r w:rsidR="00D93231" w:rsidRPr="00D93231">
        <w:rPr>
          <w:b/>
        </w:rPr>
        <w:t xml:space="preserve">Den </w:t>
      </w:r>
      <w:proofErr w:type="spellStart"/>
      <w:r w:rsidR="00D93231" w:rsidRPr="00D93231">
        <w:rPr>
          <w:b/>
        </w:rPr>
        <w:t>Beispielcode</w:t>
      </w:r>
      <w:proofErr w:type="spellEnd"/>
      <w:r w:rsidR="00D93231" w:rsidRPr="00D93231">
        <w:rPr>
          <w:b/>
        </w:rPr>
        <w:t xml:space="preserve"> </w:t>
      </w:r>
      <w:proofErr w:type="spellStart"/>
      <w:r w:rsidR="00D93231" w:rsidRPr="00D93231">
        <w:rPr>
          <w:b/>
        </w:rPr>
        <w:t>finden</w:t>
      </w:r>
      <w:proofErr w:type="spellEnd"/>
      <w:r w:rsidR="00D93231" w:rsidRPr="00D93231">
        <w:rPr>
          <w:b/>
        </w:rPr>
        <w:t xml:space="preserve"> </w:t>
      </w:r>
      <w:proofErr w:type="spellStart"/>
      <w:r w:rsidR="00D93231" w:rsidRPr="00D93231">
        <w:rPr>
          <w:b/>
        </w:rPr>
        <w:t>Sie</w:t>
      </w:r>
      <w:proofErr w:type="spellEnd"/>
      <w:r w:rsidR="00D93231" w:rsidRPr="00D93231">
        <w:rPr>
          <w:b/>
        </w:rPr>
        <w:t xml:space="preserve"> </w:t>
      </w:r>
      <w:proofErr w:type="spellStart"/>
      <w:r w:rsidR="00D93231" w:rsidRPr="00D93231">
        <w:rPr>
          <w:b/>
        </w:rPr>
        <w:t>unter</w:t>
      </w:r>
      <w:proofErr w:type="spellEnd"/>
      <w:r w:rsidR="00D93231" w:rsidRPr="00D93231">
        <w:rPr>
          <w:b/>
        </w:rPr>
        <w:t xml:space="preserve"> :  </w:t>
      </w:r>
      <w:r w:rsidR="00D93231" w:rsidRPr="00D93231">
        <w:rPr>
          <w:b/>
        </w:rPr>
        <w:t>_</w:t>
      </w:r>
      <w:proofErr w:type="spellStart"/>
      <w:r w:rsidR="00D93231" w:rsidRPr="00D93231">
        <w:rPr>
          <w:b/>
        </w:rPr>
        <w:t>pgm</w:t>
      </w:r>
      <w:proofErr w:type="spellEnd"/>
      <w:r w:rsidR="00D93231" w:rsidRPr="00D93231">
        <w:rPr>
          <w:b/>
        </w:rPr>
        <w:t>\examples\mail\</w:t>
      </w:r>
      <w:r w:rsidR="00D93231">
        <w:br/>
      </w:r>
    </w:p>
    <w:p w:rsidR="006321BD" w:rsidRDefault="00903AD3">
      <w:pPr>
        <w:pStyle w:val="berschrift1"/>
      </w:pPr>
      <w:r>
        <w:rPr>
          <w:b w:val="0"/>
        </w:rPr>
        <w:t>2. Zielstruktur im Projekt</w:t>
      </w:r>
    </w:p>
    <w:p w:rsidR="006321BD" w:rsidRDefault="00903AD3">
      <w:pPr>
        <w:rPr>
          <w:rFonts w:hint="eastAsia"/>
        </w:rPr>
      </w:pPr>
      <w:r>
        <w:t>Emp</w:t>
      </w:r>
      <w:r>
        <w:t>fohlene Ordnerstruktur:</w:t>
      </w:r>
    </w:p>
    <w:p w:rsidR="006321BD" w:rsidRDefault="00903AD3">
      <w:pPr>
        <w:pStyle w:val="CodeBlock"/>
        <w:rPr>
          <w:rFonts w:hint="eastAsia"/>
        </w:rPr>
      </w:pPr>
      <w:r>
        <w:t>&lt;projekt&gt;</w:t>
      </w:r>
    </w:p>
    <w:p w:rsidR="006321BD" w:rsidRDefault="00903AD3">
      <w:pPr>
        <w:pStyle w:val="CodeBlock"/>
        <w:rPr>
          <w:rFonts w:hint="eastAsia"/>
        </w:rPr>
      </w:pPr>
      <w:r>
        <w:t xml:space="preserve">  |_lib</w:t>
      </w:r>
    </w:p>
    <w:p w:rsidR="006321BD" w:rsidRDefault="00903AD3">
      <w:pPr>
        <w:pStyle w:val="CodeBlock"/>
        <w:rPr>
          <w:rFonts w:hint="eastAsia"/>
        </w:rPr>
      </w:pPr>
      <w:r>
        <w:t xml:space="preserve">    |_phpmailer</w:t>
      </w:r>
    </w:p>
    <w:p w:rsidR="006321BD" w:rsidRDefault="00903AD3">
      <w:pPr>
        <w:pStyle w:val="CodeBlock"/>
        <w:rPr>
          <w:rFonts w:hint="eastAsia"/>
        </w:rPr>
      </w:pPr>
      <w:r>
        <w:t xml:space="preserve">    |  |_vendor</w:t>
      </w:r>
    </w:p>
    <w:p w:rsidR="006321BD" w:rsidRDefault="00903AD3">
      <w:pPr>
        <w:pStyle w:val="CodeBlock"/>
        <w:rPr>
          <w:rFonts w:hint="eastAsia"/>
        </w:rPr>
      </w:pPr>
      <w:r>
        <w:t xml:space="preserve">    |     |_autoload.php</w:t>
      </w:r>
    </w:p>
    <w:p w:rsidR="006321BD" w:rsidRDefault="00903AD3">
      <w:pPr>
        <w:pStyle w:val="CodeBlock"/>
        <w:rPr>
          <w:rFonts w:hint="eastAsia"/>
        </w:rPr>
      </w:pPr>
      <w:r>
        <w:t xml:space="preserve">    |_iss_mail</w:t>
      </w:r>
    </w:p>
    <w:p w:rsidR="006321BD" w:rsidRDefault="00903AD3">
      <w:pPr>
        <w:pStyle w:val="CodeBlock"/>
        <w:rPr>
          <w:rFonts w:hint="eastAsia"/>
        </w:rPr>
      </w:pPr>
      <w:r>
        <w:t xml:space="preserve">       |_iss_send_mail.php</w:t>
      </w:r>
    </w:p>
    <w:p w:rsidR="006321BD" w:rsidRDefault="00903AD3">
      <w:pPr>
        <w:rPr>
          <w:rFonts w:hint="eastAsia"/>
        </w:rPr>
      </w:pPr>
      <w:r>
        <w:t xml:space="preserve">Die Library wird projektbezogen abgelegt. Dadurch bleibt jede Anwendung unabhängig von anderen Projekten und kann </w:t>
      </w:r>
      <w:r>
        <w:t>eine eigene PHPMailer-Version oder projektbezogene Erweiterungen verwenden.</w:t>
      </w:r>
    </w:p>
    <w:p w:rsidR="006321BD" w:rsidRDefault="00903AD3">
      <w:pPr>
        <w:pStyle w:val="berschrift1"/>
      </w:pPr>
      <w:r>
        <w:rPr>
          <w:b w:val="0"/>
        </w:rPr>
        <w:t>3. Einbindung</w:t>
      </w:r>
    </w:p>
    <w:p w:rsidR="006321BD" w:rsidRDefault="00903AD3">
      <w:pPr>
        <w:rPr>
          <w:rFonts w:hint="eastAsia"/>
        </w:rPr>
      </w:pPr>
      <w:r>
        <w:t>Die Library wird an zentraler Stelle geladen, bevor die Funktion zum ersten Mal verwendet wird.</w:t>
      </w:r>
    </w:p>
    <w:p w:rsidR="006321BD" w:rsidRDefault="00903AD3">
      <w:pPr>
        <w:pStyle w:val="CodeBlock"/>
        <w:rPr>
          <w:rFonts w:hint="eastAsia"/>
        </w:rPr>
      </w:pPr>
      <w:r>
        <w:t>&lt;?php</w:t>
      </w:r>
    </w:p>
    <w:p w:rsidR="006321BD" w:rsidRDefault="00903AD3">
      <w:pPr>
        <w:pStyle w:val="CodeBlock"/>
        <w:rPr>
          <w:rFonts w:hint="eastAsia"/>
        </w:rPr>
      </w:pPr>
      <w:r>
        <w:t>require_once $_SESSION['APP_ROOT_PATH'] . '/' . $_SESSION['iss_p</w:t>
      </w:r>
      <w:r>
        <w:t>rogram'] . '/_lib/iss_mail/iss_send_mail.php';</w:t>
      </w:r>
    </w:p>
    <w:p w:rsidR="006321BD" w:rsidRDefault="00903AD3">
      <w:pPr>
        <w:pStyle w:val="berschrift1"/>
      </w:pPr>
      <w:r>
        <w:rPr>
          <w:b w:val="0"/>
        </w:rPr>
        <w:t>4. Parameteraufbau</w:t>
      </w:r>
    </w:p>
    <w:p w:rsidR="006321BD" w:rsidRDefault="00903AD3">
      <w:pPr>
        <w:rPr>
          <w:rFonts w:hint="eastAsia"/>
        </w:rPr>
      </w:pPr>
      <w:r>
        <w:t>Die Funktionssignatur bleibt bewusst identisch, damit bestehende Aufrufe nicht umgebaut werden müssen.</w:t>
      </w:r>
    </w:p>
    <w:p w:rsidR="006321BD" w:rsidRDefault="00903AD3">
      <w:pPr>
        <w:pStyle w:val="CodeBlock"/>
        <w:rPr>
          <w:rFonts w:hint="eastAsia"/>
        </w:rPr>
      </w:pPr>
      <w:r>
        <w:t>&lt;?php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lastRenderedPageBreak/>
        <w:t>use PHPMailer\PHPMailer\PHPMailer;</w:t>
      </w:r>
    </w:p>
    <w:p w:rsidR="006321BD" w:rsidRDefault="00903AD3">
      <w:pPr>
        <w:pStyle w:val="CodeBlock"/>
        <w:rPr>
          <w:rFonts w:hint="eastAsia"/>
        </w:rPr>
      </w:pPr>
      <w:r>
        <w:t>use PHPMailer\PHPMailer\Exception;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t>require_o</w:t>
      </w:r>
      <w:r>
        <w:t>nce $_SESSION['APP_ROOT_PATH'] . '/' . $_SESSION['iss_program'] . '/_lib/_phpmailer/vendor/autoload.php';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t>function iss_send_mail(</w:t>
      </w:r>
    </w:p>
    <w:p w:rsidR="006321BD" w:rsidRDefault="00903AD3">
      <w:pPr>
        <w:pStyle w:val="CodeBlock"/>
        <w:rPr>
          <w:rFonts w:hint="eastAsia"/>
        </w:rPr>
      </w:pPr>
      <w:r>
        <w:t xml:space="preserve">    $smtp,</w:t>
      </w:r>
    </w:p>
    <w:p w:rsidR="006321BD" w:rsidRDefault="00903AD3">
      <w:pPr>
        <w:pStyle w:val="CodeBlock"/>
        <w:rPr>
          <w:rFonts w:hint="eastAsia"/>
        </w:rPr>
      </w:pPr>
      <w:r>
        <w:t xml:space="preserve">    $usr,</w:t>
      </w:r>
    </w:p>
    <w:p w:rsidR="006321BD" w:rsidRDefault="00903AD3">
      <w:pPr>
        <w:pStyle w:val="CodeBlock"/>
        <w:rPr>
          <w:rFonts w:hint="eastAsia"/>
        </w:rPr>
      </w:pPr>
      <w:r>
        <w:t xml:space="preserve">    $pwd,</w:t>
      </w:r>
    </w:p>
    <w:p w:rsidR="006321BD" w:rsidRDefault="00903AD3">
      <w:pPr>
        <w:pStyle w:val="CodeBlock"/>
        <w:rPr>
          <w:rFonts w:hint="eastAsia"/>
        </w:rPr>
      </w:pPr>
      <w:r>
        <w:t xml:space="preserve">    $from,</w:t>
      </w:r>
    </w:p>
    <w:p w:rsidR="006321BD" w:rsidRDefault="00903AD3">
      <w:pPr>
        <w:pStyle w:val="CodeBlock"/>
        <w:rPr>
          <w:rFonts w:hint="eastAsia"/>
        </w:rPr>
      </w:pPr>
      <w:r>
        <w:t xml:space="preserve">    $Mail_To,</w:t>
      </w:r>
    </w:p>
    <w:p w:rsidR="006321BD" w:rsidRDefault="00903AD3">
      <w:pPr>
        <w:pStyle w:val="CodeBlock"/>
        <w:rPr>
          <w:rFonts w:hint="eastAsia"/>
        </w:rPr>
      </w:pPr>
      <w:r>
        <w:t xml:space="preserve">    $Subject_Text,</w:t>
      </w:r>
    </w:p>
    <w:p w:rsidR="006321BD" w:rsidRDefault="00903AD3">
      <w:pPr>
        <w:pStyle w:val="CodeBlock"/>
        <w:rPr>
          <w:rFonts w:hint="eastAsia"/>
        </w:rPr>
      </w:pPr>
      <w:r>
        <w:t xml:space="preserve">    $Body_Text,</w:t>
      </w:r>
    </w:p>
    <w:p w:rsidR="006321BD" w:rsidRDefault="00903AD3">
      <w:pPr>
        <w:pStyle w:val="CodeBlock"/>
        <w:rPr>
          <w:rFonts w:hint="eastAsia"/>
        </w:rPr>
      </w:pPr>
      <w:r>
        <w:t xml:space="preserve">    $mail_typ = 'T',</w:t>
      </w:r>
    </w:p>
    <w:p w:rsidR="006321BD" w:rsidRDefault="00903AD3">
      <w:pPr>
        <w:pStyle w:val="CodeBlock"/>
        <w:rPr>
          <w:rFonts w:hint="eastAsia"/>
        </w:rPr>
      </w:pPr>
      <w:r>
        <w:t xml:space="preserve">    $Mail_CC </w:t>
      </w:r>
      <w:r>
        <w:t>= 0,</w:t>
      </w:r>
    </w:p>
    <w:p w:rsidR="006321BD" w:rsidRDefault="006321BD">
      <w:pPr>
        <w:rPr>
          <w:rFonts w:hint="eastAsi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36"/>
        <w:gridCol w:w="2436"/>
        <w:gridCol w:w="4082"/>
        <w:gridCol w:w="2436"/>
      </w:tblGrid>
      <w:tr w:rsidR="006321BD">
        <w:tc>
          <w:tcPr>
            <w:tcW w:w="1814" w:type="dxa"/>
            <w:shd w:val="clear" w:color="auto" w:fill="1F5D9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  <w:color w:val="FFFFFF"/>
              </w:rPr>
              <w:t>Parameter</w:t>
            </w:r>
          </w:p>
        </w:tc>
        <w:tc>
          <w:tcPr>
            <w:tcW w:w="1304" w:type="dxa"/>
            <w:shd w:val="clear" w:color="auto" w:fill="1F5D9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  <w:color w:val="FFFFFF"/>
              </w:rPr>
              <w:t>Typisch</w:t>
            </w:r>
          </w:p>
        </w:tc>
        <w:tc>
          <w:tcPr>
            <w:tcW w:w="4082" w:type="dxa"/>
            <w:shd w:val="clear" w:color="auto" w:fill="1F5D9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  <w:color w:val="FFFFFF"/>
              </w:rPr>
              <w:t>Bedeutung</w:t>
            </w:r>
          </w:p>
        </w:tc>
        <w:tc>
          <w:tcPr>
            <w:tcW w:w="1304" w:type="dxa"/>
            <w:shd w:val="clear" w:color="auto" w:fill="1F5D90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21BD" w:rsidRDefault="00903AD3">
            <w:pPr>
              <w:rPr>
                <w:rFonts w:hint="eastAsia"/>
              </w:rPr>
            </w:pPr>
            <w:r>
              <w:rPr>
                <w:b/>
                <w:color w:val="FFFFFF"/>
              </w:rPr>
              <w:t>Beispiel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$smtp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SMTP-Host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in-v3.mailjet.com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$usr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SMTP-Benutzername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Mailjet API Key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$pwd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SMTP-Passwort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Mailjet Secret Key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$from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Absenderadresse, optional mit Name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ISS MOSAIC &lt;mail@domain.tld&gt;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$Mail_To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Empfänger, mehrere durch , oder ;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a@x.de;b@y.de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$Subject_Text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Mail-Betreff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Testmail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$Body_Text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Text- oder HTML-Inhalt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&lt;b&gt;Hallo&lt;/b&gt;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$mail_typ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T/H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T = Text, H = HTML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H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$Mail_CC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string/0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CC-Empfänger oder 0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0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$Mail_BCC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string/0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BCC-Empfänger oder 0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0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$port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int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587 oder 465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587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$Reply_To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string/0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Reply-To-Adresse oder 0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0</w:t>
            </w:r>
          </w:p>
        </w:tc>
      </w:tr>
      <w:tr w:rsidR="006321BD"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lastRenderedPageBreak/>
              <w:t>$dateiname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string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rPr>
                <w:rFonts w:hint="eastAsia"/>
              </w:rPr>
            </w:pPr>
            <w:r>
              <w:t>Vollständiger Dateipfad zum Anhang</w:t>
            </w:r>
          </w:p>
        </w:tc>
        <w:tc>
          <w:tcPr>
            <w:tcW w:w="2436" w:type="dxa"/>
            <w:shd w:val="clear" w:color="auto" w:fill="F9FCF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321BD" w:rsidRDefault="00903AD3">
            <w:pPr>
              <w:jc w:val="center"/>
              <w:rPr>
                <w:rFonts w:hint="eastAsia"/>
              </w:rPr>
            </w:pPr>
            <w:r>
              <w:t>C:/tmp/test.pdf</w:t>
            </w:r>
          </w:p>
        </w:tc>
      </w:tr>
    </w:tbl>
    <w:p w:rsidR="006321BD" w:rsidRDefault="00903AD3">
      <w:pPr>
        <w:pStyle w:val="berschrift1"/>
      </w:pPr>
      <w:r>
        <w:rPr>
          <w:b w:val="0"/>
        </w:rPr>
        <w:t>5. Typischer Aufruf</w:t>
      </w:r>
    </w:p>
    <w:p w:rsidR="006321BD" w:rsidRDefault="00903AD3">
      <w:pPr>
        <w:pStyle w:val="CodeBlock"/>
        <w:rPr>
          <w:rFonts w:hint="eastAsia"/>
        </w:rPr>
      </w:pPr>
      <w:r>
        <w:t>&lt;?php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t>$smtp = 'in-v3.mailjet.com';</w:t>
      </w:r>
    </w:p>
    <w:p w:rsidR="006321BD" w:rsidRDefault="00903AD3">
      <w:pPr>
        <w:pStyle w:val="CodeBlock"/>
        <w:rPr>
          <w:rFonts w:hint="eastAsia"/>
        </w:rPr>
      </w:pPr>
      <w:r>
        <w:t>$usr  = 'DEIN_API_KEY';</w:t>
      </w:r>
    </w:p>
    <w:p w:rsidR="006321BD" w:rsidRDefault="00903AD3">
      <w:pPr>
        <w:pStyle w:val="CodeBlock"/>
        <w:rPr>
          <w:rFonts w:hint="eastAsia"/>
        </w:rPr>
      </w:pPr>
      <w:r>
        <w:t>$pwd  = 'DEIN_SECRET_KEY';</w:t>
      </w:r>
    </w:p>
    <w:p w:rsidR="006321BD" w:rsidRDefault="00903AD3">
      <w:pPr>
        <w:pStyle w:val="CodeBlock"/>
        <w:rPr>
          <w:rFonts w:hint="eastAsia"/>
        </w:rPr>
      </w:pPr>
      <w:r>
        <w:t>$from = 'ISS MOSAIC &lt;noreply@deinedomain.de&gt;';</w:t>
      </w:r>
    </w:p>
    <w:p w:rsidR="006321BD" w:rsidRDefault="00903AD3">
      <w:pPr>
        <w:pStyle w:val="CodeBlock"/>
        <w:rPr>
          <w:rFonts w:hint="eastAsia"/>
        </w:rPr>
      </w:pPr>
      <w:r>
        <w:t>$Mail_To = 'empfaenger@example.com';</w:t>
      </w:r>
    </w:p>
    <w:p w:rsidR="006321BD" w:rsidRDefault="00903AD3">
      <w:pPr>
        <w:pStyle w:val="CodeBlock"/>
        <w:rPr>
          <w:rFonts w:hint="eastAsia"/>
        </w:rPr>
      </w:pPr>
      <w:r>
        <w:t>$Subject_Text = 'Testmail über PHPMailer';</w:t>
      </w:r>
    </w:p>
    <w:p w:rsidR="006321BD" w:rsidRDefault="00903AD3">
      <w:pPr>
        <w:pStyle w:val="CodeBlock"/>
        <w:rPr>
          <w:rFonts w:hint="eastAsia"/>
        </w:rPr>
      </w:pPr>
      <w:r>
        <w:t>$Body_Text = '&lt;b&gt;Hallo&lt;/b&gt;&lt;br&gt;dies ist ein Test.';</w:t>
      </w:r>
    </w:p>
    <w:p w:rsidR="006321BD" w:rsidRDefault="00903AD3">
      <w:pPr>
        <w:pStyle w:val="CodeBlock"/>
        <w:rPr>
          <w:rFonts w:hint="eastAsia"/>
        </w:rPr>
      </w:pPr>
      <w:r>
        <w:t>$mail_typ = 'H';</w:t>
      </w:r>
    </w:p>
    <w:p w:rsidR="006321BD" w:rsidRDefault="00903AD3">
      <w:pPr>
        <w:pStyle w:val="CodeBlock"/>
        <w:rPr>
          <w:rFonts w:hint="eastAsia"/>
        </w:rPr>
      </w:pPr>
      <w:r>
        <w:t>$port = 587;</w:t>
      </w:r>
    </w:p>
    <w:p w:rsidR="006321BD" w:rsidRDefault="00903AD3">
      <w:pPr>
        <w:pStyle w:val="CodeBlock"/>
        <w:rPr>
          <w:rFonts w:hint="eastAsia"/>
        </w:rPr>
      </w:pPr>
      <w:r>
        <w:t>$dateiname = '';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t>$o</w:t>
      </w:r>
      <w:r>
        <w:t>k = iss_send_mail(</w:t>
      </w:r>
    </w:p>
    <w:p w:rsidR="006321BD" w:rsidRDefault="00903AD3">
      <w:pPr>
        <w:pStyle w:val="CodeBlock"/>
        <w:rPr>
          <w:rFonts w:hint="eastAsia"/>
        </w:rPr>
      </w:pPr>
      <w:r>
        <w:t xml:space="preserve">    $smtp,</w:t>
      </w:r>
    </w:p>
    <w:p w:rsidR="006321BD" w:rsidRDefault="00903AD3">
      <w:pPr>
        <w:pStyle w:val="CodeBlock"/>
        <w:rPr>
          <w:rFonts w:hint="eastAsia"/>
        </w:rPr>
      </w:pPr>
      <w:r>
        <w:t xml:space="preserve">    $usr,</w:t>
      </w:r>
    </w:p>
    <w:p w:rsidR="006321BD" w:rsidRDefault="00903AD3">
      <w:pPr>
        <w:pStyle w:val="CodeBlock"/>
        <w:rPr>
          <w:rFonts w:hint="eastAsia"/>
        </w:rPr>
      </w:pPr>
      <w:r>
        <w:t xml:space="preserve">    $pwd,</w:t>
      </w:r>
    </w:p>
    <w:p w:rsidR="006321BD" w:rsidRDefault="00903AD3">
      <w:pPr>
        <w:pStyle w:val="CodeBlock"/>
        <w:rPr>
          <w:rFonts w:hint="eastAsia"/>
        </w:rPr>
      </w:pPr>
      <w:r>
        <w:t xml:space="preserve">    $from,</w:t>
      </w:r>
    </w:p>
    <w:p w:rsidR="006321BD" w:rsidRDefault="00903AD3">
      <w:pPr>
        <w:pStyle w:val="CodeBlock"/>
        <w:rPr>
          <w:rFonts w:hint="eastAsia"/>
        </w:rPr>
      </w:pPr>
      <w:r>
        <w:t xml:space="preserve">    $Mail_To,</w:t>
      </w:r>
    </w:p>
    <w:p w:rsidR="006321BD" w:rsidRDefault="00903AD3">
      <w:pPr>
        <w:pStyle w:val="CodeBlock"/>
        <w:rPr>
          <w:rFonts w:hint="eastAsia"/>
        </w:rPr>
      </w:pPr>
      <w:r>
        <w:t xml:space="preserve">    $Subject_Text,</w:t>
      </w:r>
    </w:p>
    <w:p w:rsidR="006321BD" w:rsidRDefault="00903AD3">
      <w:pPr>
        <w:pStyle w:val="CodeBlock"/>
        <w:rPr>
          <w:rFonts w:hint="eastAsia"/>
        </w:rPr>
      </w:pPr>
      <w:r>
        <w:t xml:space="preserve">    $Body_Text,</w:t>
      </w:r>
    </w:p>
    <w:p w:rsidR="006321BD" w:rsidRDefault="00903AD3">
      <w:pPr>
        <w:pStyle w:val="CodeBlock"/>
        <w:rPr>
          <w:rFonts w:hint="eastAsia"/>
        </w:rPr>
      </w:pPr>
      <w:r>
        <w:t xml:space="preserve">    $mail_typ,</w:t>
      </w:r>
    </w:p>
    <w:p w:rsidR="006321BD" w:rsidRDefault="00903AD3">
      <w:pPr>
        <w:pStyle w:val="CodeBlock"/>
        <w:rPr>
          <w:rFonts w:hint="eastAsia"/>
        </w:rPr>
      </w:pPr>
      <w:r>
        <w:t xml:space="preserve">    0,</w:t>
      </w:r>
    </w:p>
    <w:p w:rsidR="006321BD" w:rsidRDefault="00903AD3">
      <w:pPr>
        <w:pStyle w:val="CodeBlock"/>
        <w:rPr>
          <w:rFonts w:hint="eastAsia"/>
        </w:rPr>
      </w:pPr>
      <w:r>
        <w:t xml:space="preserve">    0,</w:t>
      </w:r>
    </w:p>
    <w:p w:rsidR="006321BD" w:rsidRDefault="00903AD3">
      <w:pPr>
        <w:pStyle w:val="CodeBlock"/>
        <w:rPr>
          <w:rFonts w:hint="eastAsia"/>
        </w:rPr>
      </w:pPr>
      <w:r>
        <w:t xml:space="preserve">    $port,</w:t>
      </w:r>
    </w:p>
    <w:p w:rsidR="006321BD" w:rsidRDefault="00903AD3">
      <w:pPr>
        <w:pStyle w:val="CodeBlock"/>
        <w:rPr>
          <w:rFonts w:hint="eastAsia"/>
        </w:rPr>
      </w:pPr>
      <w:r>
        <w:t xml:space="preserve">    0,</w:t>
      </w:r>
    </w:p>
    <w:p w:rsidR="006321BD" w:rsidRDefault="00903AD3">
      <w:pPr>
        <w:pStyle w:val="CodeBlock"/>
        <w:rPr>
          <w:rFonts w:hint="eastAsia"/>
        </w:rPr>
      </w:pPr>
      <w:r>
        <w:t xml:space="preserve">    $dateiname</w:t>
      </w:r>
    </w:p>
    <w:p w:rsidR="006321BD" w:rsidRDefault="00903AD3">
      <w:pPr>
        <w:pStyle w:val="CodeBlock"/>
        <w:rPr>
          <w:rFonts w:hint="eastAsia"/>
        </w:rPr>
      </w:pPr>
      <w:r>
        <w:t>);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t>if ($ok) {</w:t>
      </w:r>
    </w:p>
    <w:p w:rsidR="006321BD" w:rsidRDefault="00903AD3">
      <w:pPr>
        <w:pStyle w:val="CodeBlock"/>
        <w:rPr>
          <w:rFonts w:hint="eastAsia"/>
        </w:rPr>
      </w:pPr>
      <w:r>
        <w:t xml:space="preserve">    echo 'Mail wurde versandt.';</w:t>
      </w:r>
    </w:p>
    <w:p w:rsidR="006321BD" w:rsidRDefault="00903AD3">
      <w:pPr>
        <w:pStyle w:val="CodeBlock"/>
        <w:rPr>
          <w:rFonts w:hint="eastAsia"/>
        </w:rPr>
      </w:pPr>
      <w:r>
        <w:t>} else {</w:t>
      </w:r>
    </w:p>
    <w:p w:rsidR="006321BD" w:rsidRDefault="00903AD3">
      <w:pPr>
        <w:pStyle w:val="CodeBlock"/>
        <w:rPr>
          <w:rFonts w:hint="eastAsia"/>
        </w:rPr>
      </w:pPr>
      <w:r>
        <w:t xml:space="preserve">    echo 'Mailversand fehlgeschlagen.';</w:t>
      </w:r>
    </w:p>
    <w:p w:rsidR="006321BD" w:rsidRDefault="00903AD3">
      <w:pPr>
        <w:pStyle w:val="CodeBlock"/>
        <w:rPr>
          <w:rFonts w:hint="eastAsia"/>
        </w:rPr>
      </w:pPr>
      <w:r>
        <w:t>}</w:t>
      </w:r>
    </w:p>
    <w:p w:rsidR="006321BD" w:rsidRDefault="00903AD3">
      <w:pPr>
        <w:pStyle w:val="berschrift1"/>
      </w:pPr>
      <w:r>
        <w:rPr>
          <w:b w:val="0"/>
        </w:rPr>
        <w:t>6. Verhalten der Funktion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prüft Pflichtparameter wie SMTP-Host, Absender und Empfänger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extrahiert aus Angaben wie "ISS MOSAIC &lt;mail@domain.tld&gt;" automatisch Name und E-Mail-Adresse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unterstützt mehrere Empfäng</w:t>
      </w:r>
      <w:r>
        <w:t>er in To, CC und BCC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versendet Textmails und HTML-Mails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erzeugt bei HTML automatisch einen AltBody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hängt eine Datei an, wenn $dateiname vorhanden und lesbar ist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liefert bei Erfolg true und bei Fehler false zurück</w:t>
      </w:r>
    </w:p>
    <w:p w:rsidR="006321BD" w:rsidRDefault="00903AD3">
      <w:pPr>
        <w:spacing w:after="40"/>
        <w:ind w:left="283"/>
        <w:rPr>
          <w:rFonts w:hint="eastAsia"/>
        </w:rPr>
      </w:pPr>
      <w:r>
        <w:t>• meldet Laufzeitfehler über trigge</w:t>
      </w:r>
      <w:r>
        <w:t>r_error()</w:t>
      </w:r>
    </w:p>
    <w:p w:rsidR="006321BD" w:rsidRDefault="00903AD3">
      <w:pPr>
        <w:pStyle w:val="berschrift1"/>
      </w:pPr>
      <w:r>
        <w:rPr>
          <w:b w:val="0"/>
        </w:rPr>
        <w:lastRenderedPageBreak/>
        <w:t>7. Hinweise zu PHPMailer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74"/>
      </w:tblGrid>
      <w:tr w:rsidR="006321BD">
        <w:tc>
          <w:tcPr>
            <w:tcW w:w="8674" w:type="dxa"/>
            <w:shd w:val="clear" w:color="auto" w:fill="EAF4FD"/>
            <w:tcMar>
              <w:top w:w="120" w:type="dxa"/>
              <w:left w:w="140" w:type="dxa"/>
              <w:bottom w:w="120" w:type="dxa"/>
              <w:right w:w="140" w:type="dxa"/>
            </w:tcMar>
          </w:tcPr>
          <w:p w:rsidR="006321BD" w:rsidRDefault="00903AD3">
            <w:pPr>
              <w:rPr>
                <w:rFonts w:hint="eastAsia"/>
              </w:rPr>
            </w:pPr>
            <w:r>
              <w:t>Empfohlene Standardwerte: Port 587 mit STARTTLS oder Port 465 mit SMTPS. Für Mailjet ist 587 in der Regel die übliche Wahl. Die Library setzt UTF-8, base64-Encoding und automatische TLS-Nutzung für andere Ports.</w:t>
            </w:r>
          </w:p>
        </w:tc>
      </w:tr>
    </w:tbl>
    <w:p w:rsidR="006321BD" w:rsidRDefault="00903AD3">
      <w:pPr>
        <w:pStyle w:val="berschrift1"/>
      </w:pPr>
      <w:r>
        <w:rPr>
          <w:b w:val="0"/>
        </w:rPr>
        <w:t>8. Compo</w:t>
      </w:r>
      <w:r>
        <w:rPr>
          <w:b w:val="0"/>
        </w:rPr>
        <w:t>ser-Installation im Projekt</w:t>
      </w:r>
    </w:p>
    <w:p w:rsidR="006321BD" w:rsidRDefault="00903AD3">
      <w:pPr>
        <w:rPr>
          <w:rFonts w:hint="eastAsia"/>
        </w:rPr>
      </w:pPr>
      <w:r>
        <w:t>PHPMailer muss im jeweiligen Projekt unter _lib installiert sein. Beispiel:</w:t>
      </w:r>
    </w:p>
    <w:p w:rsidR="006321BD" w:rsidRDefault="00903AD3">
      <w:pPr>
        <w:pStyle w:val="CodeBlock"/>
        <w:rPr>
          <w:rFonts w:hint="eastAsia"/>
        </w:rPr>
      </w:pPr>
      <w:r>
        <w:t>cd &lt;projekt&gt;/_lib/_phpmailer</w:t>
      </w:r>
    </w:p>
    <w:p w:rsidR="006321BD" w:rsidRDefault="00903AD3">
      <w:pPr>
        <w:pStyle w:val="CodeBlock"/>
        <w:rPr>
          <w:rFonts w:hint="eastAsia"/>
        </w:rPr>
      </w:pPr>
      <w:r>
        <w:t>composer require phpmailer/phpmailer</w:t>
      </w:r>
    </w:p>
    <w:p w:rsidR="006321BD" w:rsidRDefault="00903AD3">
      <w:pPr>
        <w:pStyle w:val="berschrift1"/>
      </w:pPr>
      <w:r>
        <w:rPr>
          <w:b w:val="0"/>
        </w:rPr>
        <w:t>9. Empfohlene Einbindung in einer eigenen Projekt-Library</w:t>
      </w:r>
    </w:p>
    <w:p w:rsidR="006321BD" w:rsidRDefault="00903AD3">
      <w:pPr>
        <w:rPr>
          <w:rFonts w:hint="eastAsia"/>
        </w:rPr>
      </w:pPr>
      <w:r>
        <w:t xml:space="preserve">Es ist sinnvoll, die </w:t>
      </w:r>
      <w:r>
        <w:t>Funktion nicht direkt in Formularen oder Grids zu definieren, sondern in einer wiederverwendbaren Projekt-Library. Dadurch kann dieselbe Mailfunktion an mehreren Stellen verwendet und zentral erweitert werden.</w:t>
      </w:r>
    </w:p>
    <w:p w:rsidR="006321BD" w:rsidRDefault="00903AD3">
      <w:pPr>
        <w:pStyle w:val="CodeBlock"/>
        <w:rPr>
          <w:rFonts w:hint="eastAsia"/>
        </w:rPr>
      </w:pPr>
      <w:r>
        <w:t>&lt;projekt&gt;/_lib/iss_mail/iss_send_mail.php</w:t>
      </w:r>
    </w:p>
    <w:p w:rsidR="006321BD" w:rsidRDefault="00903AD3">
      <w:pPr>
        <w:pStyle w:val="CodeBlock"/>
        <w:rPr>
          <w:rFonts w:hint="eastAsia"/>
        </w:rPr>
      </w:pPr>
      <w:r>
        <w:t>&lt;pro</w:t>
      </w:r>
      <w:r>
        <w:t>jekt&gt;/_lib/iss_mail/iss_mail_helpers.php</w:t>
      </w:r>
    </w:p>
    <w:p w:rsidR="006321BD" w:rsidRDefault="00903AD3">
      <w:pPr>
        <w:rPr>
          <w:rFonts w:hint="eastAsia"/>
        </w:rPr>
      </w:pPr>
      <w:r>
        <w:t>Mögliche spätere Erweiterungen:</w:t>
      </w:r>
    </w:p>
    <w:p w:rsidR="006321BD" w:rsidRDefault="00903AD3">
      <w:pPr>
        <w:ind w:left="283"/>
        <w:rPr>
          <w:rFonts w:hint="eastAsia"/>
        </w:rPr>
      </w:pPr>
      <w:r>
        <w:t>• projektbezogene Standard-Absenderadresse</w:t>
      </w:r>
    </w:p>
    <w:p w:rsidR="006321BD" w:rsidRDefault="00903AD3">
      <w:pPr>
        <w:ind w:left="283"/>
        <w:rPr>
          <w:rFonts w:hint="eastAsia"/>
        </w:rPr>
      </w:pPr>
      <w:r>
        <w:t>• zentrale Logging-Funktion für Fehlversuche</w:t>
      </w:r>
    </w:p>
    <w:p w:rsidR="006321BD" w:rsidRDefault="00903AD3">
      <w:pPr>
        <w:ind w:left="283"/>
        <w:rPr>
          <w:rFonts w:hint="eastAsia"/>
        </w:rPr>
      </w:pPr>
      <w:r>
        <w:t>• Debug-Modus für SMTP-Protokoll</w:t>
      </w:r>
    </w:p>
    <w:p w:rsidR="006321BD" w:rsidRDefault="00903AD3">
      <w:pPr>
        <w:ind w:left="283"/>
        <w:rPr>
          <w:rFonts w:hint="eastAsia"/>
        </w:rPr>
      </w:pPr>
      <w:r>
        <w:t>• vordefinierte HTML-Layouts für Passwortmails, Systemmeldunge</w:t>
      </w:r>
      <w:r>
        <w:t>n oder Rechnungen</w:t>
      </w:r>
    </w:p>
    <w:p w:rsidR="006321BD" w:rsidRDefault="00903AD3">
      <w:pPr>
        <w:pStyle w:val="berschrift1"/>
      </w:pPr>
      <w:r>
        <w:rPr>
          <w:b w:val="0"/>
        </w:rPr>
        <w:t>10. Rückgabewert und Fehlerbehandlung</w:t>
      </w:r>
    </w:p>
    <w:p w:rsidR="006321BD" w:rsidRDefault="00903AD3">
      <w:pPr>
        <w:pStyle w:val="CodeBlock"/>
        <w:rPr>
          <w:rFonts w:hint="eastAsia"/>
        </w:rPr>
      </w:pPr>
      <w:r>
        <w:t>$ok = iss_send_mail(...);</w:t>
      </w:r>
    </w:p>
    <w:p w:rsidR="006321BD" w:rsidRDefault="006321BD">
      <w:pPr>
        <w:pStyle w:val="CodeBlock"/>
        <w:rPr>
          <w:rFonts w:hint="eastAsia"/>
        </w:rPr>
      </w:pPr>
    </w:p>
    <w:p w:rsidR="006321BD" w:rsidRDefault="00903AD3">
      <w:pPr>
        <w:pStyle w:val="CodeBlock"/>
        <w:rPr>
          <w:rFonts w:hint="eastAsia"/>
        </w:rPr>
      </w:pPr>
      <w:r>
        <w:t>if (!$ok) {</w:t>
      </w:r>
    </w:p>
    <w:p w:rsidR="006321BD" w:rsidRDefault="00903AD3">
      <w:pPr>
        <w:pStyle w:val="CodeBlock"/>
        <w:rPr>
          <w:rFonts w:hint="eastAsia"/>
        </w:rPr>
      </w:pPr>
      <w:r>
        <w:t xml:space="preserve">    // eigene Reaktion, z. B. Meldung ins Log oder Anzeige im Formular</w:t>
      </w:r>
    </w:p>
    <w:p w:rsidR="006321BD" w:rsidRDefault="00903AD3">
      <w:pPr>
        <w:pStyle w:val="CodeBlock"/>
        <w:rPr>
          <w:rFonts w:hint="eastAsia"/>
        </w:rPr>
      </w:pPr>
      <w:r>
        <w:t>}</w:t>
      </w:r>
    </w:p>
    <w:p w:rsidR="006321BD" w:rsidRDefault="00903AD3">
      <w:pPr>
        <w:rPr>
          <w:rFonts w:hint="eastAsia"/>
        </w:rPr>
      </w:pPr>
      <w:r>
        <w:t>Die Funktion wirft im gezeigten Beispiel keine Exception nach außen, sondern fängt PHPMa</w:t>
      </w:r>
      <w:r>
        <w:t>iler-Fehler intern ab und liefert false zurück. Für MOSAIC-Projekte ist das oft praktischer, weil der aufrufende Code einfach auf true oder false reagieren kann.</w:t>
      </w:r>
    </w:p>
    <w:p w:rsidR="006321BD" w:rsidRDefault="00903AD3">
      <w:pPr>
        <w:pStyle w:val="berschrift1"/>
      </w:pPr>
      <w:r>
        <w:rPr>
          <w:b w:val="0"/>
        </w:rPr>
        <w:t>11. Vollständige Library-Datei</w:t>
      </w:r>
    </w:p>
    <w:p w:rsidR="006321BD" w:rsidRDefault="00903AD3">
      <w:pPr>
        <w:rPr>
          <w:rFonts w:hint="eastAsia"/>
        </w:rPr>
      </w:pPr>
      <w:r>
        <w:t>Die separate PHP-Datei mit der kompletten Funktion ist Bestandt</w:t>
      </w:r>
      <w:r>
        <w:t>eil dieser Lieferung und kann direkt in das Projekt übernommen werden.</w:t>
      </w:r>
    </w:p>
    <w:p>
      <w:r>
        <w:br w:type="page"/>
      </w:r>
    </w:p>
    <w:p>
      <w:pPr>
        <w:pStyle w:val="berschrift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>
        <w:pStyle w:val="Aufzhlungszeichen"/>
      </w:pPr>
      <w:r>
        <w:t>Kanonische Spezialrunner sind unter anderem show_menu.php, show_dashboard.php, show_report.php, show_chart.php, show_login.php und show_v_menu.php.</w:t>
      </w:r>
    </w:p>
    <w:p>
      <w:pPr>
        <w:pStyle w:val="Aufzhlungszeichen"/>
      </w:pPr>
      <w:r>
        <w:t>Fruehere Alt-Namen gehoeren nicht mehr zum aktiven Kernbereich.</w:t>
      </w:r>
    </w:p>
    <w:sectPr w:rsidR="006321BD" w:rsidSect="00034616">
      <w:headerReference w:type="default" r:id="rId8"/>
      <w:footerReference w:type="default" r:id="rId9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321BD"/>
    <w:rsid w:val="00903AD3"/>
    <w:rsid w:val="00AA1D8D"/>
    <w:rsid w:val="00B47730"/>
    <w:rsid w:val="00CB0664"/>
    <w:rsid w:val="00D9323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2E1AA"/>
  <w14:defaultImageDpi w14:val="300"/>
  <w15:docId w15:val="{1291C857-25E0-4843-88C4-A077ED59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693F"/>
    <w:rPr>
      <w:rFonts w:ascii="Aptos" w:hAnsi="Apto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280" w:after="120"/>
      <w:outlineLvl w:val="0"/>
    </w:pPr>
    <w:rPr>
      <w:rFonts w:asciiTheme="majorHAnsi" w:eastAsiaTheme="majorEastAsia" w:hAnsiTheme="majorHAnsi" w:cstheme="majorBidi"/>
      <w:b/>
      <w:bCs/>
      <w:color w:val="12477B"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235E93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ustomTitle">
    <w:name w:val="CustomTitle"/>
    <w:basedOn w:val="Titel"/>
    <w:pPr>
      <w:spacing w:after="120"/>
    </w:pPr>
    <w:rPr>
      <w:rFonts w:ascii="Aptos Display" w:hAnsi="Aptos Display"/>
      <w:b/>
      <w:color w:val="12477B"/>
      <w:sz w:val="44"/>
    </w:rPr>
  </w:style>
  <w:style w:type="paragraph" w:customStyle="1" w:styleId="CustomSubtitle">
    <w:name w:val="CustomSubtitle"/>
    <w:basedOn w:val="Untertitel"/>
    <w:pPr>
      <w:spacing w:after="240"/>
    </w:pPr>
    <w:rPr>
      <w:rFonts w:ascii="Aptos" w:hAnsi="Aptos"/>
      <w:color w:val="4F6B82"/>
      <w:sz w:val="22"/>
    </w:rPr>
  </w:style>
  <w:style w:type="paragraph" w:customStyle="1" w:styleId="CodeBlock">
    <w:name w:val="CodeBlock"/>
    <w:basedOn w:val="Standard"/>
    <w:pPr>
      <w:spacing w:before="40" w:after="40" w:line="240" w:lineRule="auto"/>
    </w:pPr>
    <w:rPr>
      <w:rFonts w:ascii="Consolas" w:hAnsi="Consolas"/>
      <w:sz w:val="16"/>
    </w:rPr>
  </w:style>
  <w:style w:type="paragraph" w:customStyle="1" w:styleId="NoteBox">
    <w:name w:val="NoteBox"/>
    <w:basedOn w:val="Standard"/>
    <w:pPr>
      <w:spacing w:after="8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7B8D41-D7C0-4D0B-9015-E3E3A28F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719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dcterms:created xsi:type="dcterms:W3CDTF">2013-12-23T23:15:00Z</dcterms:created>
  <dcterms:modified xsi:type="dcterms:W3CDTF">2026-03-21T08:38:00Z</dcterms:modified>
  <cp:category/>
</cp:coreProperties>
</file>