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EB8" w:rsidRDefault="005501F9" w:rsidP="005501F9">
      <w:pPr>
        <w:pStyle w:val="Titel"/>
      </w:pPr>
      <w:r>
        <w:t>MOSAIC create_grid Entwicklerdokumentation</w:t>
      </w:r>
    </w:p>
    <w:p w:rsidR="005501F9" w:rsidRDefault="005501F9" w:rsidP="005501F9">
      <w:r>
        <w:t>Diese Dokumentation beschreibt den aktuellen Stand von _pgm/admin/create_grid.php. Der Generator erzeugt saubere Grid-Konfigurationen, kann bestehende Grid-Dateien laden und aktualisieren, bewahrt Zusatzbereiche wie Filter oder Button-Menues und legt fehlende Grid-Hook-Dateien automatisch an.</w:t>
      </w:r>
    </w:p>
    <w:p w:rsidR="005501F9" w:rsidRDefault="005501F9" w:rsidP="005501F9">
      <w:pPr>
        <w:pStyle w:val="berschrift1"/>
      </w:pPr>
      <w:r>
        <w:t>1. Ziel und Nutzen</w:t>
      </w:r>
    </w:p>
    <w:p w:rsidR="005501F9" w:rsidRDefault="005501F9" w:rsidP="005501F9">
      <w:r>
        <w:t>create_grid.php ist der Entwicklungs-Generator fuer neue und bestehende Grid-Module. Er verbindet Datenbank-Metadaten, Grid-Konfigurationskonventionen und praktische Heuristiken in einer einzigen Admin-Maske. Ziel ist, neue Grids schneller, konsistenter und updatesicher zu erzeugen.</w:t>
      </w:r>
    </w:p>
    <w:p w:rsidR="005501F9" w:rsidRDefault="005501F9" w:rsidP="005501F9">
      <w:pPr>
        <w:pStyle w:val="Listenabsatz"/>
        <w:numPr>
          <w:ilvl w:val="0"/>
          <w:numId w:val="1"/>
        </w:numPr>
      </w:pPr>
      <w:r>
        <w:t>saubere _grid.cfg-Erzeugung mit permissions und permission</w:t>
      </w:r>
    </w:p>
    <w:p w:rsidR="005501F9" w:rsidRDefault="005501F9" w:rsidP="005501F9">
      <w:pPr>
        <w:pStyle w:val="Listenabsatz"/>
        <w:numPr>
          <w:ilvl w:val="0"/>
          <w:numId w:val="1"/>
        </w:numPr>
      </w:pPr>
      <w:r>
        <w:t>Load- und Update-Flow fuer bestehende Grid-Dateien</w:t>
      </w:r>
    </w:p>
    <w:p w:rsidR="005501F9" w:rsidRDefault="005501F9" w:rsidP="005501F9">
      <w:pPr>
        <w:pStyle w:val="Listenabsatz"/>
        <w:numPr>
          <w:ilvl w:val="0"/>
          <w:numId w:val="1"/>
        </w:numPr>
      </w:pPr>
      <w:r>
        <w:t>Preview mit echten Daten aus der Datenbank</w:t>
      </w:r>
    </w:p>
    <w:p w:rsidR="005501F9" w:rsidRDefault="005501F9" w:rsidP="005501F9">
      <w:pPr>
        <w:pStyle w:val="Listenabsatz"/>
        <w:numPr>
          <w:ilvl w:val="0"/>
          <w:numId w:val="1"/>
        </w:numPr>
      </w:pPr>
      <w:r>
        <w:t>FK-, Datei-, BLOB- und Label-Heuristiken</w:t>
      </w:r>
    </w:p>
    <w:p w:rsidR="005501F9" w:rsidRDefault="005501F9" w:rsidP="005501F9">
      <w:pPr>
        <w:pStyle w:val="Listenabsatz"/>
        <w:numPr>
          <w:ilvl w:val="0"/>
          <w:numId w:val="1"/>
        </w:numPr>
      </w:pPr>
      <w:r>
        <w:t>automatische Hook-Datei *_grid_function.php mit allen gaengigen Hooks</w:t>
      </w:r>
    </w:p>
    <w:p w:rsidR="005501F9" w:rsidRDefault="005501F9" w:rsidP="005501F9">
      <w:pPr>
        <w:pStyle w:val="berschrift1"/>
      </w:pPr>
      <w:r>
        <w:t>2. Gesamtworkflow</w:t>
      </w:r>
    </w:p>
    <w:p w:rsidR="005501F9" w:rsidRDefault="005501F9" w:rsidP="005501F9">
      <w:r>
        <w:t>Der Generator arbeitet in vier grossen Schritten: Tabelle waehlen, Felddefinitionen und SQL bearbeiten, Vorschau pruefen, Konfiguration speichern. Bestehende Konfigurationen koennen fuer dieselbe Tabelle geladen und weiterentwickelt werden.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1. project/db aus Request lesen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2. Tabellenliste der Datenbank laden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3. Tabelle waehlen oder bestehende Config laden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4. Feldvorschlaege und Zusatzparameter vorbereiten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5. SQL automatisch erzeugen oder manuell verwenden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6. Preview gegen echte Daten rendern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7. Config-Datei speichern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8. Fehlende *_grid_function.php automatisch anlegen</w:t>
      </w:r>
    </w:p>
    <w:p w:rsidR="005501F9" w:rsidRDefault="005501F9" w:rsidP="005501F9">
      <w:pPr>
        <w:pStyle w:val="berschrift1"/>
      </w:pPr>
      <w:r>
        <w:t>3. Eingaben und Zustandsmodell</w:t>
      </w:r>
    </w:p>
    <w:p w:rsidR="005501F9" w:rsidRDefault="005501F9" w:rsidP="005501F9">
      <w:r>
        <w:t>create_grid.php arbeitet als klassische Self-Post-Seite. Alle Generatorzustaende werden ueber POST transportiert. Dazu gehoeren Titel, SQL, Feldauswahl, Feldreihenfolge, Typen, Typ-Parameter, Permissions, Marker, Zielordner und Dateiname.</w:t>
      </w:r>
    </w:p>
    <w:p w:rsidR="005501F9" w:rsidRDefault="005501F9" w:rsidP="005501F9">
      <w:pPr>
        <w:pStyle w:val="Listenabsatz"/>
        <w:numPr>
          <w:ilvl w:val="0"/>
          <w:numId w:val="2"/>
        </w:numPr>
      </w:pPr>
      <w:r>
        <w:t>builder_action steuert refresh, load_existing, regenerate_sql, preview und save</w:t>
      </w:r>
    </w:p>
    <w:p w:rsidR="005501F9" w:rsidRDefault="005501F9" w:rsidP="005501F9">
      <w:pPr>
        <w:pStyle w:val="Listenabsatz"/>
        <w:numPr>
          <w:ilvl w:val="0"/>
          <w:numId w:val="2"/>
        </w:numPr>
      </w:pPr>
      <w:r>
        <w:t>sql_touched markiert, ob der SQL-Text manuell geaendert wurde</w:t>
      </w:r>
    </w:p>
    <w:p w:rsidR="005501F9" w:rsidRDefault="005501F9" w:rsidP="005501F9">
      <w:pPr>
        <w:pStyle w:val="Listenabsatz"/>
        <w:numPr>
          <w:ilvl w:val="0"/>
          <w:numId w:val="2"/>
        </w:numPr>
      </w:pPr>
      <w:r>
        <w:t>sql_auto_mode haelt die automatische SQL-Erzeugung aktiv, solange der Benutzer nicht manuell eingreift</w:t>
      </w:r>
    </w:p>
    <w:p w:rsidR="005501F9" w:rsidRDefault="005501F9" w:rsidP="005501F9">
      <w:pPr>
        <w:pStyle w:val="Listenabsatz"/>
        <w:numPr>
          <w:ilvl w:val="0"/>
          <w:numId w:val="2"/>
        </w:numPr>
      </w:pPr>
      <w:r>
        <w:t>sql_raw_expression bewahrt bei bestehenden Configs den originalen PHP-SQL-Ausdruck, solange er nicht manuell ersetzt wurde</w:t>
      </w:r>
    </w:p>
    <w:p w:rsidR="005501F9" w:rsidRDefault="005501F9" w:rsidP="005501F9">
      <w:pPr>
        <w:pStyle w:val="berschrift1"/>
      </w:pPr>
      <w:r>
        <w:t>4. Laden und Aktualisieren bestehender Grid-Configs</w:t>
      </w:r>
    </w:p>
    <w:p w:rsidR="005501F9" w:rsidRDefault="005501F9" w:rsidP="005501F9">
      <w:r>
        <w:t>Der Generator kann bestehende _grid.cfg-Dateien im Projekt rekursiv finden, Metadaten lesen, die Datei laden und in die Builder-Maske ueberfuehren. Beim Speichern werden bekannte Zusatzbereiche wie filters, groups, button_menus oder v_menu erhalten, auch wenn sie im Generator nicht direkt editiert werden.</w:t>
      </w:r>
    </w:p>
    <w:p w:rsidR="005501F9" w:rsidRDefault="005501F9" w:rsidP="005501F9">
      <w:pPr>
        <w:pStyle w:val="Listenabsatz"/>
        <w:numPr>
          <w:ilvl w:val="0"/>
          <w:numId w:val="3"/>
        </w:numPr>
      </w:pPr>
      <w:r>
        <w:t>rekursive Suche nach *_grid.cfg unterhalb des Projektpfads</w:t>
      </w:r>
    </w:p>
    <w:p w:rsidR="005501F9" w:rsidRDefault="005501F9" w:rsidP="005501F9">
      <w:pPr>
        <w:pStyle w:val="Listenabsatz"/>
        <w:numPr>
          <w:ilvl w:val="0"/>
          <w:numId w:val="3"/>
        </w:numPr>
      </w:pPr>
      <w:r>
        <w:t>Tabellenzuordnung ueber config[table] oder heuristisch aus dem SQL</w:t>
      </w:r>
    </w:p>
    <w:p w:rsidR="005501F9" w:rsidRDefault="005501F9" w:rsidP="005501F9">
      <w:pPr>
        <w:pStyle w:val="Listenabsatz"/>
        <w:numPr>
          <w:ilvl w:val="0"/>
          <w:numId w:val="3"/>
        </w:numPr>
      </w:pPr>
      <w:r>
        <w:t>virtuelle Spalten aus bestehenden Configs bleiben erhalten</w:t>
      </w:r>
    </w:p>
    <w:p w:rsidR="005501F9" w:rsidRDefault="005501F9" w:rsidP="005501F9">
      <w:pPr>
        <w:pStyle w:val="Listenabsatz"/>
        <w:numPr>
          <w:ilvl w:val="0"/>
          <w:numId w:val="3"/>
        </w:numPr>
      </w:pPr>
      <w:r>
        <w:t>Top-Level-Zusatzkeys ausserhalb des Builder-Kerns werden beim Re-Write uebernommen</w:t>
      </w:r>
    </w:p>
    <w:p w:rsidR="005501F9" w:rsidRDefault="005501F9" w:rsidP="005501F9">
      <w:pPr>
        <w:pStyle w:val="Listenabsatz"/>
        <w:numPr>
          <w:ilvl w:val="0"/>
          <w:numId w:val="3"/>
        </w:numPr>
      </w:pPr>
      <w:r>
        <w:t>bei vorhandenen PHP-Preambles bleibt der Kopf der Datei erhalten</w:t>
      </w:r>
    </w:p>
    <w:p w:rsidR="005501F9" w:rsidRDefault="005501F9" w:rsidP="005501F9">
      <w:pPr>
        <w:pStyle w:val="berschrift1"/>
      </w:pPr>
      <w:r>
        <w:t>5. SQL-Erzeugung und SQL-Erhaltung</w:t>
      </w:r>
    </w:p>
    <w:p w:rsidR="005501F9" w:rsidRDefault="005501F9" w:rsidP="005501F9">
      <w:r>
        <w:t>Fuer neue Grids erzeugt create_grid.php ein Standard-SQL aus der aktuellen Feldauswahl. Solange sql_auto_mode aktiv ist und der Benutzer das SQL nicht manuell anfasst, wird das SQL bei Feldwechseln automatisch neu aufgebaut. Bei geladenen Bestands-Configs bleibt das bestehende SQL standardmaessig erhalten.</w:t>
      </w:r>
    </w:p>
    <w:p w:rsidR="005501F9" w:rsidRDefault="005501F9" w:rsidP="005501F9">
      <w:pPr>
        <w:pStyle w:val="Listenabsatz"/>
        <w:numPr>
          <w:ilvl w:val="0"/>
          <w:numId w:val="4"/>
        </w:numPr>
      </w:pPr>
      <w:r>
        <w:t>Standard-SQL: SELECT ausgewaehlte Datenbankfelder FROM Tabelle ORDER BY Primaerschluessel</w:t>
      </w:r>
    </w:p>
    <w:p w:rsidR="005501F9" w:rsidRDefault="005501F9" w:rsidP="005501F9">
      <w:pPr>
        <w:pStyle w:val="Listenabsatz"/>
        <w:numPr>
          <w:ilvl w:val="0"/>
          <w:numId w:val="4"/>
        </w:numPr>
      </w:pPr>
      <w:r>
        <w:t>virtuelle Felder werden nicht automatisch in das generierte SQL aufgenommen</w:t>
      </w:r>
    </w:p>
    <w:p w:rsidR="005501F9" w:rsidRDefault="005501F9" w:rsidP="005501F9">
      <w:pPr>
        <w:pStyle w:val="Listenabsatz"/>
        <w:numPr>
          <w:ilvl w:val="0"/>
          <w:numId w:val="4"/>
        </w:numPr>
      </w:pPr>
      <w:r>
        <w:t>manuell geaendertes SQL deaktiviert den Auto-Modus</w:t>
      </w:r>
    </w:p>
    <w:p w:rsidR="005501F9" w:rsidRDefault="005501F9" w:rsidP="005501F9">
      <w:pPr>
        <w:pStyle w:val="Listenabsatz"/>
        <w:numPr>
          <w:ilvl w:val="0"/>
          <w:numId w:val="4"/>
        </w:numPr>
      </w:pPr>
      <w:r>
        <w:t>bei bestehender Config kann das originale PHP-SQL-Expression fuer sql weiterverwendet werden, solange sql_touched leer bleibt</w:t>
      </w:r>
    </w:p>
    <w:p w:rsidR="005501F9" w:rsidRDefault="005501F9" w:rsidP="005501F9">
      <w:pPr>
        <w:pStyle w:val="berschrift1"/>
      </w:pPr>
      <w:r>
        <w:t>6. Smarte Feldheuristiken</w:t>
      </w:r>
    </w:p>
    <w:p w:rsidR="005501F9" w:rsidRDefault="005501F9" w:rsidP="005501F9">
      <w:pPr>
        <w:pStyle w:val="berschrift2"/>
      </w:pPr>
      <w:r>
        <w:t>6.1 Labels und Grundtypen</w:t>
      </w:r>
    </w:p>
    <w:p w:rsidR="005501F9" w:rsidRDefault="005501F9" w:rsidP="005501F9">
      <w:r>
        <w:t>Labels werden automatisch aus Feldnamen erzeugt. project_name wird zu Project Name, created_by zu Created By, spezielle Akronyme wie ID, API, SQL, PDF oder XLS bleiben lesbar. Aus dem DB-Typ wird ein Grundtyp fuer das Grid abgeleitet.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tinyint(1) -&gt; checkbox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decimal/float/double/numeric -&gt; number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datetime/timestamp -&gt; datetime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date -&gt; date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text/json -&gt; html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blob/binary -&gt; image oder file_blob je nach Feldname</w:t>
      </w:r>
    </w:p>
    <w:p w:rsidR="005501F9" w:rsidRDefault="005501F9" w:rsidP="005501F9">
      <w:pPr>
        <w:pStyle w:val="Listenabsatz"/>
        <w:numPr>
          <w:ilvl w:val="0"/>
          <w:numId w:val="5"/>
        </w:numPr>
      </w:pPr>
      <w:r>
        <w:t>sonst -&gt; text</w:t>
      </w:r>
    </w:p>
    <w:p w:rsidR="005501F9" w:rsidRDefault="005501F9" w:rsidP="005501F9">
      <w:pPr>
        <w:pStyle w:val="berschrift2"/>
      </w:pPr>
      <w:r>
        <w:t>6.2 Referenzfelder und automatische Lookups</w:t>
      </w:r>
    </w:p>
    <w:p w:rsidR="005501F9" w:rsidRDefault="005501F9" w:rsidP="005501F9">
      <w:r>
        <w:t>Felder mit Endung _ref oder _id werden gegen echte Foreign Keys in information_schema geprueft. Wenn kein harter FK vorhanden ist, versucht die Heuristik passende Referenztabellen ueber Tabellenname, Projektpraefix oder Pluralformen zu finden. Das Ergebnis ist ein Select-Feld mit automatic lookup_sql im Grid-Stil.</w:t>
      </w:r>
    </w:p>
    <w:p w:rsidR="005501F9" w:rsidRDefault="005501F9" w:rsidP="005501F9">
      <w:pPr>
        <w:pStyle w:val="Listenabsatz"/>
        <w:numPr>
          <w:ilvl w:val="0"/>
          <w:numId w:val="6"/>
        </w:numPr>
      </w:pPr>
      <w:r>
        <w:t>echte FK-Erkennung ueber information_schema.KEY_COLUMN_USAGE</w:t>
      </w:r>
    </w:p>
    <w:p w:rsidR="005501F9" w:rsidRDefault="005501F9" w:rsidP="005501F9">
      <w:pPr>
        <w:pStyle w:val="Listenabsatz"/>
        <w:numPr>
          <w:ilvl w:val="0"/>
          <w:numId w:val="6"/>
        </w:numPr>
      </w:pPr>
      <w:r>
        <w:t>heuristische Tabellenfindung ueber base, project_base, db_base und Pluralvarianten</w:t>
      </w:r>
    </w:p>
    <w:p w:rsidR="005501F9" w:rsidRDefault="005501F9" w:rsidP="005501F9">
      <w:pPr>
        <w:pStyle w:val="Listenabsatz"/>
        <w:numPr>
          <w:ilvl w:val="0"/>
          <w:numId w:val="6"/>
        </w:numPr>
      </w:pPr>
      <w:r>
        <w:t>Display-Ausdruck bevorzugt Name-, Titel-, Bezeichnungs- oder Personenfelder</w:t>
      </w:r>
    </w:p>
    <w:p w:rsidR="005501F9" w:rsidRDefault="005501F9" w:rsidP="005501F9">
      <w:pPr>
        <w:pStyle w:val="Listenabsatz"/>
        <w:numPr>
          <w:ilvl w:val="0"/>
          <w:numId w:val="6"/>
        </w:numPr>
      </w:pPr>
      <w:r>
        <w:t>Code- oder Nummernfelder werden nach Moeglichkeit in eckigen Klammern angehaengt</w:t>
      </w:r>
    </w:p>
    <w:p w:rsidR="005501F9" w:rsidRDefault="005501F9" w:rsidP="005501F9">
      <w:pPr>
        <w:pStyle w:val="berschrift2"/>
      </w:pPr>
      <w:r>
        <w:t>6.3 Datei- und Upload-Heuristiken</w:t>
      </w:r>
    </w:p>
    <w:p w:rsidR="005501F9" w:rsidRDefault="005501F9" w:rsidP="005501F9">
      <w:r>
        <w:t>Typische Dateifelder wie file, datei, dokument, attachment, bild oder logo werden automatisch als file_upload_to_path vorgeschlagen. Der Generator setzt dazu sinnvolle Werte fuer path_to_store, allowed_extension, max_size_in_kb und show.</w:t>
      </w:r>
    </w:p>
    <w:p w:rsidR="005501F9" w:rsidRDefault="005501F9" w:rsidP="005501F9">
      <w:pPr>
        <w:pStyle w:val="Listenabsatz"/>
        <w:numPr>
          <w:ilvl w:val="0"/>
          <w:numId w:val="7"/>
        </w:numPr>
      </w:pPr>
      <w:r>
        <w:t>Bildfelder bekommen typische Bild-Endungen</w:t>
      </w:r>
    </w:p>
    <w:p w:rsidR="005501F9" w:rsidRDefault="005501F9" w:rsidP="005501F9">
      <w:pPr>
        <w:pStyle w:val="Listenabsatz"/>
        <w:numPr>
          <w:ilvl w:val="0"/>
          <w:numId w:val="7"/>
        </w:numPr>
      </w:pPr>
      <w:r>
        <w:t>Dokumentfelder bekommen breite Dokument-Endungen</w:t>
      </w:r>
    </w:p>
    <w:p w:rsidR="005501F9" w:rsidRDefault="005501F9" w:rsidP="005501F9">
      <w:pPr>
        <w:pStyle w:val="Listenabsatz"/>
        <w:numPr>
          <w:ilvl w:val="0"/>
          <w:numId w:val="7"/>
        </w:numPr>
      </w:pPr>
      <w:r>
        <w:t>Store-Pfade werden aus Tabelle und Feldname aufgebaut</w:t>
      </w:r>
    </w:p>
    <w:p w:rsidR="005501F9" w:rsidRDefault="005501F9" w:rsidP="005501F9">
      <w:pPr>
        <w:pStyle w:val="Listenabsatz"/>
        <w:numPr>
          <w:ilvl w:val="0"/>
          <w:numId w:val="7"/>
        </w:numPr>
      </w:pPr>
      <w:r>
        <w:t>BLOB-/Binary-Spalten werden als file_blob oder image behandelt</w:t>
      </w:r>
    </w:p>
    <w:p w:rsidR="005501F9" w:rsidRDefault="005501F9" w:rsidP="005501F9">
      <w:pPr>
        <w:pStyle w:val="berschrift2"/>
      </w:pPr>
      <w:r>
        <w:t>6.4 Systemfelder</w:t>
      </w:r>
    </w:p>
    <w:p w:rsidR="005501F9" w:rsidRDefault="005501F9" w:rsidP="005501F9">
      <w:r>
        <w:t>Technische Felder wie created, updated, created_by und updated_by gelten als Systemfelder. Sie bleiben im Generator sichtbar, werden aber standardmaessig nicht vorausgewaehlt. So bleiben sie leicht verfuegbar, ohne neue Standard-Grids unnötig zu ueberladen.</w:t>
      </w:r>
    </w:p>
    <w:p w:rsidR="005501F9" w:rsidRDefault="005501F9" w:rsidP="005501F9">
      <w:pPr>
        <w:pStyle w:val="berschrift1"/>
      </w:pPr>
      <w:r>
        <w:t>7. Feldtypen und Parameter</w:t>
      </w:r>
    </w:p>
    <w:p w:rsidR="005501F9" w:rsidRDefault="005501F9" w:rsidP="005501F9">
      <w:r>
        <w:t>Die Feldparametrisierung ist typabhaengig und wird clientseitig dynamisch aufgebaut. Das vermeidet unpassende Eingaben und haelt die Builder-Tabelle uebersichtlich.</w:t>
      </w:r>
    </w:p>
    <w:p w:rsidR="005501F9" w:rsidRDefault="005501F9" w:rsidP="005501F9">
      <w:pPr>
        <w:pStyle w:val="Listenabsatz"/>
        <w:numPr>
          <w:ilvl w:val="0"/>
          <w:numId w:val="8"/>
        </w:numPr>
      </w:pPr>
      <w:r>
        <w:t>text/date/datetime: tooltip, quicksearch, sort, row_display, orientation</w:t>
      </w:r>
    </w:p>
    <w:p w:rsidR="005501F9" w:rsidRDefault="005501F9" w:rsidP="005501F9">
      <w:pPr>
        <w:pStyle w:val="Listenabsatz"/>
        <w:numPr>
          <w:ilvl w:val="0"/>
          <w:numId w:val="8"/>
        </w:numPr>
      </w:pPr>
      <w:r>
        <w:t>number: zusaetzlich number_format sowie SUM-Parameter</w:t>
      </w:r>
    </w:p>
    <w:p w:rsidR="005501F9" w:rsidRDefault="005501F9" w:rsidP="005501F9">
      <w:pPr>
        <w:pStyle w:val="Listenabsatz"/>
        <w:numPr>
          <w:ilvl w:val="0"/>
          <w:numId w:val="8"/>
        </w:numPr>
      </w:pPr>
      <w:r>
        <w:t>select: lookup_method, lookup_label, lookup_value, delimiter, lookup_sql, multiple_values</w:t>
      </w:r>
    </w:p>
    <w:p w:rsidR="005501F9" w:rsidRDefault="005501F9" w:rsidP="005501F9">
      <w:pPr>
        <w:pStyle w:val="Listenabsatz"/>
        <w:numPr>
          <w:ilvl w:val="0"/>
          <w:numId w:val="8"/>
        </w:numPr>
      </w:pPr>
      <w:r>
        <w:t>file_upload_to_path: path_to_store, allowed_extension, max_size_in_kb, show</w:t>
      </w:r>
    </w:p>
    <w:p w:rsidR="005501F9" w:rsidRDefault="005501F9" w:rsidP="005501F9">
      <w:pPr>
        <w:pStyle w:val="Listenabsatz"/>
        <w:numPr>
          <w:ilvl w:val="0"/>
          <w:numId w:val="8"/>
        </w:numPr>
      </w:pPr>
      <w:r>
        <w:t>file_blob/image/computed/v_menu: typgerechte Spezialparameter</w:t>
      </w:r>
    </w:p>
    <w:p w:rsidR="005501F9" w:rsidRDefault="005501F9" w:rsidP="005501F9">
      <w:pPr>
        <w:pStyle w:val="berschrift1"/>
      </w:pPr>
      <w:r>
        <w:t>8. Preview-System</w:t>
      </w:r>
    </w:p>
    <w:p w:rsidR="005501F9" w:rsidRDefault="005501F9" w:rsidP="005501F9">
      <w:r>
        <w:t>Die Vorschau fuehrt das aktuelle SQL gegen die Datenbank aus und rendert bis zu fuenf Datensaetze als HTML-Tabelle. Die Vorschau versucht dabei die wichtigsten Grid-Darstellungen nachzubilden, insbesondere bei Select-, Checkbox-, Datum-, Datei- und Bildfeldern.</w:t>
      </w:r>
    </w:p>
    <w:p w:rsidR="005501F9" w:rsidRDefault="005501F9" w:rsidP="005501F9">
      <w:pPr>
        <w:pStyle w:val="Listenabsatz"/>
        <w:numPr>
          <w:ilvl w:val="0"/>
          <w:numId w:val="9"/>
        </w:numPr>
      </w:pPr>
      <w:r>
        <w:t>Select manual: Aufloesung ueber lookup_label/lookup_value</w:t>
      </w:r>
    </w:p>
    <w:p w:rsidR="005501F9" w:rsidRDefault="005501F9" w:rsidP="005501F9">
      <w:pPr>
        <w:pStyle w:val="Listenabsatz"/>
        <w:numPr>
          <w:ilvl w:val="0"/>
          <w:numId w:val="9"/>
        </w:numPr>
      </w:pPr>
      <w:r>
        <w:t>Select automatic: lookup_sql mit Platzhalterersetzung wie {firma_ref}</w:t>
      </w:r>
    </w:p>
    <w:p w:rsidR="005501F9" w:rsidRDefault="005501F9" w:rsidP="005501F9">
      <w:pPr>
        <w:pStyle w:val="Listenabsatz"/>
        <w:numPr>
          <w:ilvl w:val="0"/>
          <w:numId w:val="9"/>
        </w:numPr>
      </w:pPr>
      <w:r>
        <w:t>Number: einfache Maskenformatierung fuer typische Formate</w:t>
      </w:r>
    </w:p>
    <w:p w:rsidR="005501F9" w:rsidRDefault="005501F9" w:rsidP="005501F9">
      <w:pPr>
        <w:pStyle w:val="Listenabsatz"/>
        <w:numPr>
          <w:ilvl w:val="0"/>
          <w:numId w:val="9"/>
        </w:numPr>
      </w:pPr>
      <w:r>
        <w:t>Date und Datetime: lesbare Datumsdarstellung</w:t>
      </w:r>
    </w:p>
    <w:p w:rsidR="005501F9" w:rsidRDefault="005501F9" w:rsidP="005501F9">
      <w:pPr>
        <w:pStyle w:val="Listenabsatz"/>
        <w:numPr>
          <w:ilvl w:val="0"/>
          <w:numId w:val="9"/>
        </w:numPr>
      </w:pPr>
      <w:r>
        <w:t>File/Image/BLOB: lesbare Platzhalter oder Dateinamen statt roher Binaerdaten</w:t>
      </w:r>
    </w:p>
    <w:p w:rsidR="005501F9" w:rsidRDefault="005501F9" w:rsidP="005501F9">
      <w:pPr>
        <w:pStyle w:val="berschrift1"/>
      </w:pPr>
      <w:r>
        <w:t>9. Save-Flow und Dateigenerierung</w:t>
      </w:r>
    </w:p>
    <w:p w:rsidR="005501F9" w:rsidRDefault="005501F9" w:rsidP="005501F9">
      <w:r>
        <w:t>Beim Speichern schreibt der Generator die Grid-Konfiguration in den gewaehlten Projektordner, legt bei Bedarf den Ordner an, erstellt ein Backup bestehender Dateien und erzeugt eine fehlende *_grid_function.php automatisch. Dabei werden sowohl permissions als auch permission geschrieben, damit Alt- und Neu-Code kompatibel bleiben.</w:t>
      </w:r>
    </w:p>
    <w:p w:rsidR="005501F9" w:rsidRDefault="005501F9" w:rsidP="005501F9">
      <w:pPr>
        <w:pStyle w:val="Listenabsatz"/>
        <w:numPr>
          <w:ilvl w:val="0"/>
          <w:numId w:val="10"/>
        </w:numPr>
      </w:pPr>
      <w:r>
        <w:t>neue Config: Zielordner plus optional neuer Unterordner plus Dateiname</w:t>
      </w:r>
    </w:p>
    <w:p w:rsidR="005501F9" w:rsidRDefault="005501F9" w:rsidP="005501F9">
      <w:pPr>
        <w:pStyle w:val="Listenabsatz"/>
        <w:numPr>
          <w:ilvl w:val="0"/>
          <w:numId w:val="10"/>
        </w:numPr>
      </w:pPr>
      <w:r>
        <w:t>bestehende Config: Update an derselben Stelle</w:t>
      </w:r>
    </w:p>
    <w:p w:rsidR="005501F9" w:rsidRDefault="005501F9" w:rsidP="005501F9">
      <w:pPr>
        <w:pStyle w:val="Listenabsatz"/>
        <w:numPr>
          <w:ilvl w:val="0"/>
          <w:numId w:val="10"/>
        </w:numPr>
      </w:pPr>
      <w:r>
        <w:t>Backup vorhandener Datei mit Zeitstempel</w:t>
      </w:r>
    </w:p>
    <w:p w:rsidR="005501F9" w:rsidRDefault="005501F9" w:rsidP="005501F9">
      <w:pPr>
        <w:pStyle w:val="Listenabsatz"/>
        <w:numPr>
          <w:ilvl w:val="0"/>
          <w:numId w:val="10"/>
        </w:numPr>
      </w:pPr>
      <w:r>
        <w:t>automatischer Hook-Stub nur, wenn die Funktionsdatei noch nicht existiert</w:t>
      </w:r>
    </w:p>
    <w:p w:rsidR="005501F9" w:rsidRDefault="005501F9" w:rsidP="005501F9">
      <w:pPr>
        <w:pStyle w:val="berschrift1"/>
      </w:pPr>
      <w:r>
        <w:t>10. Hook-Datei *_grid_function.php</w:t>
      </w:r>
    </w:p>
    <w:p w:rsidR="005501F9" w:rsidRDefault="005501F9" w:rsidP="005501F9">
      <w:r>
        <w:t>Der Stub deckt alle gaengigen Grid-Hooks der aktuellen Engine ab und enthaelt kurze englische Kommentare zu Zweck und Parametern. So entsteht sofort ein belastbarer Einstiegspunkt fuer projektspezifische Logik.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onApplicationInit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onCheckSecurity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onLoad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onBeforeQuery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onRecord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onFooter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onBeforeRender</w:t>
      </w:r>
    </w:p>
    <w:p w:rsidR="005501F9" w:rsidRDefault="005501F9" w:rsidP="005501F9">
      <w:pPr>
        <w:pStyle w:val="Listenabsatz"/>
        <w:numPr>
          <w:ilvl w:val="0"/>
          <w:numId w:val="11"/>
        </w:numPr>
      </w:pPr>
      <w:r>
        <w:t>onAfterRender</w:t>
      </w:r>
    </w:p>
    <w:p w:rsidR="005501F9" w:rsidRDefault="005501F9" w:rsidP="005501F9">
      <w:pPr>
        <w:pStyle w:val="berschrift1"/>
      </w:pPr>
      <w:r>
        <w:t>11. UI-Bereiche im Generator</w:t>
      </w:r>
    </w:p>
    <w:p w:rsidR="005501F9" w:rsidRDefault="005501F9" w:rsidP="005501F9">
      <w:r>
        <w:t>Die Seite ist in vier Arbeitsbereiche gegliedert: Grunddaten, Berechtigungen, SQL/Speicherziel, Felddefinitionen. Darunter folgen Vorschau und die aktuelle PHP-Ausgabe der zu speichernden Konfiguration.</w:t>
      </w:r>
    </w:p>
    <w:p w:rsidR="005501F9" w:rsidRDefault="005501F9" w:rsidP="005501F9">
      <w:pPr>
        <w:pStyle w:val="Listenabsatz"/>
        <w:numPr>
          <w:ilvl w:val="0"/>
          <w:numId w:val="12"/>
        </w:numPr>
      </w:pPr>
      <w:r>
        <w:t>Grunddaten: Tabelle, Titel, Breite, Primaerschluessel, Edit-Link, bestehende Config</w:t>
      </w:r>
    </w:p>
    <w:p w:rsidR="005501F9" w:rsidRDefault="005501F9" w:rsidP="005501F9">
      <w:pPr>
        <w:pStyle w:val="Listenabsatz"/>
        <w:numPr>
          <w:ilvl w:val="0"/>
          <w:numId w:val="12"/>
        </w:numPr>
      </w:pPr>
      <w:r>
        <w:t>Berechtigungen: view/edit/add/copy/delete und Exportrechte</w:t>
      </w:r>
    </w:p>
    <w:p w:rsidR="005501F9" w:rsidRDefault="005501F9" w:rsidP="005501F9">
      <w:pPr>
        <w:pStyle w:val="Listenabsatz"/>
        <w:numPr>
          <w:ilvl w:val="0"/>
          <w:numId w:val="12"/>
        </w:numPr>
      </w:pPr>
      <w:r>
        <w:t>SQL und Speicherziel: SQL-Editor, Zielordner, neuer Unterordner, Dateiname, Aktionen</w:t>
      </w:r>
    </w:p>
    <w:p w:rsidR="005501F9" w:rsidRDefault="005501F9" w:rsidP="005501F9">
      <w:pPr>
        <w:pStyle w:val="Listenabsatz"/>
        <w:numPr>
          <w:ilvl w:val="0"/>
          <w:numId w:val="12"/>
        </w:numPr>
      </w:pPr>
      <w:r>
        <w:t>Felddefinitionen: Auswahl, Reihenfolge, Label, Typ und dynamische Typ-Parameter</w:t>
      </w:r>
    </w:p>
    <w:p w:rsidR="005501F9" w:rsidRDefault="005501F9" w:rsidP="005501F9">
      <w:pPr>
        <w:pStyle w:val="berschrift1"/>
      </w:pPr>
      <w:r>
        <w:t>12. Architekturdiagramm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Request (GET/POST)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v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create_grid.php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Session/Projekt/Datenbank initialisieren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Tabellen und bestehende _grid.cfg-Dateien analysieren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Builder-State aus POST oder bestehender Config aufbauen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Smart Heuristics fuer Felder anwenden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SQL auto oder manuell behandeln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Preview-Konfiguration bauen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+--&gt; Optional speichern + Hook-Datei erzeugen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  v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HTML Builder + Preview + aktuelle PHP-Ausgabe</w:t>
      </w:r>
    </w:p>
    <w:p w:rsidR="005501F9" w:rsidRDefault="005501F9" w:rsidP="005501F9">
      <w:pPr>
        <w:pStyle w:val="berschrift1"/>
      </w:pPr>
      <w:r>
        <w:t>13. Heuristikdiagramm fuer Feldvorschlaege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DB-Spalte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Blob/Binary? ------ yes --&gt; image oder file_blob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Name wie *_ref / *_id? -- yes --&gt; FK / Tabellenheuristik --&gt; select + automatic lookup_sql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Name wie file/pdf/dokument/bild? -- yes --&gt; file_upload_to_path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|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tinyint(1)? ------ yes --&gt; checkbox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decimal/float? --- yes --&gt; number + number_format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datetime? -------- yes --&gt; datetime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date? ------------ yes --&gt; date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text/json? ------- yes --&gt; html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 xml:space="preserve">  +--&gt; sonst -----------------&gt; text</w:t>
      </w:r>
    </w:p>
    <w:p w:rsidR="005501F9" w:rsidRDefault="005501F9" w:rsidP="005501F9">
      <w:pPr>
        <w:rPr>
          <w:rFonts w:ascii="Consolas" w:hAnsi="Consolas"/>
          <w:sz w:val="18"/>
        </w:rPr>
      </w:pP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Zusatzregeln: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- Systemfelder nicht vorauswaehlen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- Quicksearch bevorzugt fuer text und geeignete select-Felder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- Sort standardmaessig fuer lesbare Datenfelder</w:t>
      </w:r>
    </w:p>
    <w:p w:rsidR="005501F9" w:rsidRDefault="005501F9" w:rsidP="005501F9">
      <w:pPr>
        <w:rPr>
          <w:rFonts w:ascii="Consolas" w:hAnsi="Consolas"/>
          <w:sz w:val="18"/>
        </w:rPr>
      </w:pPr>
      <w:r>
        <w:rPr>
          <w:rFonts w:ascii="Consolas" w:hAnsi="Consolas"/>
          <w:sz w:val="18"/>
        </w:rPr>
        <w:t>- Permissions fuer Export nur sinnvoll, wenn marker aktiv ist</w:t>
      </w:r>
    </w:p>
    <w:p w:rsidR="005501F9" w:rsidRDefault="005501F9" w:rsidP="005501F9">
      <w:pPr>
        <w:pStyle w:val="berschrift1"/>
      </w:pPr>
      <w:r>
        <w:t>14. Erweiterungspunkte</w:t>
      </w:r>
    </w:p>
    <w:p w:rsidR="005501F9" w:rsidRDefault="005501F9" w:rsidP="005501F9">
      <w:r>
        <w:t>Der Generator ist absichtlich so aufgebaut, dass kuenftige Regeln gut erweiterbar bleiben. Sinnvolle Ansatzpunkte sind weitere Feldtypen, tiefere SQL-Analyse, virtuelle Spalten-Generatoren, Custom-Filter-Builder oder projektspezifische Snippet-Vorlagen.</w:t>
      </w:r>
    </w:p>
    <w:p w:rsidR="005501F9" w:rsidRDefault="005501F9" w:rsidP="005501F9">
      <w:pPr>
        <w:pStyle w:val="Listenabsatz"/>
        <w:numPr>
          <w:ilvl w:val="0"/>
          <w:numId w:val="13"/>
        </w:numPr>
      </w:pPr>
      <w:r>
        <w:t>zentrale Erweiterung ueber buildGridFieldSuggestions()</w:t>
      </w:r>
    </w:p>
    <w:p w:rsidR="005501F9" w:rsidRDefault="005501F9" w:rsidP="005501F9">
      <w:pPr>
        <w:pStyle w:val="Listenabsatz"/>
        <w:numPr>
          <w:ilvl w:val="0"/>
          <w:numId w:val="13"/>
        </w:numPr>
      </w:pPr>
      <w:r>
        <w:t>weitere Parametermengen ueber gridFieldParamDefinitions()</w:t>
      </w:r>
    </w:p>
    <w:p w:rsidR="005501F9" w:rsidRDefault="005501F9" w:rsidP="005501F9">
      <w:pPr>
        <w:pStyle w:val="Listenabsatz"/>
        <w:numPr>
          <w:ilvl w:val="0"/>
          <w:numId w:val="13"/>
        </w:numPr>
      </w:pPr>
      <w:r>
        <w:t>eigene Preview-Regeln ueber renderGridPreviewCell()</w:t>
      </w:r>
    </w:p>
    <w:p w:rsidR="005501F9" w:rsidRDefault="005501F9" w:rsidP="005501F9">
      <w:pPr>
        <w:pStyle w:val="Listenabsatz"/>
        <w:numPr>
          <w:ilvl w:val="0"/>
          <w:numId w:val="13"/>
        </w:numPr>
      </w:pPr>
      <w:r>
        <w:t>spezielles Speicherverhalten ueber handleCreateGridSave()</w:t>
      </w:r>
    </w:p>
    <w:p w:rsidR="005501F9" w:rsidRDefault="005501F9" w:rsidP="005501F9">
      <w:pPr>
        <w:pStyle w:val="berschrift1"/>
      </w:pPr>
      <w:r>
        <w:t>15. Bekannte Grenzen</w:t>
      </w:r>
    </w:p>
    <w:p w:rsidR="005501F9" w:rsidRDefault="005501F9" w:rsidP="005501F9">
      <w:r>
        <w:t>Der Generator behandelt bestehende dynamische Grid-Dateien bestmoeglich, ist aber kein kompletter PHP-AST-Rewriter. Besonders freie PHP-Logik innerhalb einer Config kann bei einer spaeteren Vollregeneration teilweise auf statische Werte reduziert werden. Fuer SQL wird der rohe PHP-Ausdruck aber bewusst so lange wie moeglich erhalten.</w:t>
      </w:r>
    </w:p>
    <w:p w:rsidR="005501F9" w:rsidRPr="005501F9" w:rsidRDefault="005501F9" w:rsidP="005501F9">
      <w:bookmarkStart w:id="0" w:name="_GoBack"/>
      <w:bookmarkEnd w:id="0"/>
    </w:p>
    <w:p>
      <w:r>
        <w:br w:type="page"/>
      </w:r>
    </w:p>
    <w:p>
      <w:pPr>
        <w:pStyle w:val="berschrift1"/>
      </w:pPr>
      <w:r>
        <w:t>Anhang: Runner-Stand im Kern</w:t>
      </w:r>
    </w:p>
    <w:p>
      <w:pPr/>
      <w:r>
        <w:t>Stand April 2026 gilt im MOSAIC-Kern ein einheitliches Runner-Schema. Die Dateien grid.php, form.php und egrid.php bleiben die drei generischen CRUD-Runner. Alle anderen fachlichen Runner verwenden konsequent das Praefix show_.</w:t>
      </w:r>
    </w:p>
    <w:p>
      <w:pPr/>
      <w:r>
        <w:t>Kanonische Spezialrunner sind unter anderem show_menu.php, show_dashboard.php, show_report.php, show_chart.php, show_login.php und show_v_menu.php.</w:t>
      </w:r>
    </w:p>
    <w:p>
      <w:pPr/>
      <w:r>
        <w:t>Fruehere Alt-Namen gehoeren nicht mehr zum aktiven Kernbereich.</w:t>
      </w:r>
    </w:p>
    <w:p>
      <w:r>
        <w:br w:type="page"/>
      </w:r>
    </w:p>
    <w:p>
      <w:pPr>
        <w:pStyle w:val="berschrift1"/>
      </w:pPr>
      <w:r>
        <w:t>Aktualisierung 21.05.2026: zentrale Runner-Rechtepruefung</w:t>
      </w:r>
    </w:p>
    <w:p>
      <w:pPr/>
      <w:r>
        <w:rPr>
          <w:sz w:val="21"/>
        </w:rPr>
        <w:t>Der Login setzt nur noch den Benutzer-, Rollen- und Projektkontext. Die verbindliche Modulpruefung erfolgt beim Aufruf des jeweiligen Runners ueber die zentrale Security-Funktion iss_security_require_right_for_config().</w:t>
      </w:r>
    </w:p>
    <w:p>
      <w:pPr/>
      <w:r>
        <w:rPr>
          <w:sz w:val="21"/>
        </w:rPr>
        <w:t>Dadurch werden direkte URL-Aufrufe, Aufrufe aus Scriptcase und spaetere Rollen- oder Rechteaenderungen am Zielmodul selbst geprueft. Menues koennen Eintraege weiterhin ausblenden; die eigentliche Sicherheitsentscheidung liegt aber beim Runner.</w:t>
      </w:r>
    </w:p>
    <w:p>
      <w:pPr/>
      <w:r>
        <w:rPr>
          <w:sz w:val="21"/>
        </w:rPr>
        <w:t>Die Rechte werden bei Bedarf aus iss_groups_apps nachgeladen. Ein Modul kann die Pruefung nur gezielt ueber security =&gt; false deaktivieren, sofern das fachlich bewusst gewollt ist.</w:t>
      </w:r>
    </w:p>
    <w:p>
      <w:pPr/>
      <w:r>
        <w:rPr>
          <w:sz w:val="21"/>
        </w:rPr>
        <w:t>Der Grid-Creator erzeugt weiterhin permissions in der Konfiguration. Im Betrieb setzt der Grid-Runner diese Werte anhand der zentralen Rollenrechte zurueck und prueft V, X und P serverseitig.</w:t>
      </w:r>
    </w:p>
    <w:sectPr w:rsidR="005501F9" w:rsidRPr="005501F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751C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19D06E9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2E8C68E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2F132CC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41A065C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44065FD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47FB1B2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54E80A0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58B449BD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5B1575D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72881B7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72AB5A6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74B3581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6"/>
  </w:num>
  <w:num w:numId="5">
    <w:abstractNumId w:val="11"/>
  </w:num>
  <w:num w:numId="6">
    <w:abstractNumId w:val="8"/>
  </w:num>
  <w:num w:numId="7">
    <w:abstractNumId w:val="3"/>
  </w:num>
  <w:num w:numId="8">
    <w:abstractNumId w:val="12"/>
  </w:num>
  <w:num w:numId="9">
    <w:abstractNumId w:val="0"/>
  </w:num>
  <w:num w:numId="10">
    <w:abstractNumId w:val="4"/>
  </w:num>
  <w:num w:numId="11">
    <w:abstractNumId w:val="9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1F9"/>
    <w:rsid w:val="005501F9"/>
    <w:rsid w:val="0069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DE4D24-7F76-4E4B-A9C4-B7886700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501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50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5501F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50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501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5501F9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5501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1514</Words>
  <Characters>8636</Characters>
  <Application>Microsoft Office Word</Application>
  <DocSecurity>0</DocSecurity>
  <Lines>71</Lines>
  <Paragraphs>20</Paragraphs>
  <ScaleCrop>false</ScaleCrop>
  <Company/>
  <LinksUpToDate>false</LinksUpToDate>
  <CharactersWithSpaces>10130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2026-04-04T13:04:00Z</dcterms:created>
  <dcterms:modified xsi:type="dcterms:W3CDTF">2026-04-04T13:04:00Z</dcterms:modified>
</cp:coreProperties>
</file>